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D5A2E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D8556A" w:rsidRPr="00D8556A">
        <w:rPr>
          <w:b/>
          <w:color w:val="0000FF"/>
          <w:sz w:val="24"/>
          <w:szCs w:val="24"/>
          <w:lang w:val="en-GB"/>
        </w:rPr>
        <w:t>17</w:t>
      </w:r>
      <w:r w:rsidR="00053FF2" w:rsidRPr="00A81AF5">
        <w:rPr>
          <w:b/>
          <w:color w:val="0000FF"/>
          <w:sz w:val="24"/>
          <w:szCs w:val="24"/>
          <w:lang w:val="en-GB"/>
        </w:rPr>
        <w:t>.</w:t>
      </w:r>
      <w:r w:rsidR="00A81AF5" w:rsidRPr="00A81AF5">
        <w:rPr>
          <w:b/>
          <w:color w:val="0000FF"/>
          <w:sz w:val="24"/>
          <w:szCs w:val="24"/>
          <w:lang w:val="en-GB"/>
        </w:rPr>
        <w:t>0</w:t>
      </w:r>
      <w:r w:rsidR="009F6281">
        <w:rPr>
          <w:b/>
          <w:color w:val="0000FF"/>
          <w:sz w:val="24"/>
          <w:szCs w:val="24"/>
          <w:lang w:val="en-GB"/>
        </w:rPr>
        <w:t>3</w:t>
      </w:r>
      <w:r w:rsidR="00053FF2" w:rsidRPr="00A81AF5">
        <w:rPr>
          <w:b/>
          <w:color w:val="0000FF"/>
          <w:sz w:val="24"/>
          <w:szCs w:val="24"/>
          <w:lang w:val="en-GB"/>
        </w:rPr>
        <w:t>.202</w:t>
      </w:r>
      <w:r w:rsidR="00A81AF5" w:rsidRPr="00A81AF5">
        <w:rPr>
          <w:b/>
          <w:color w:val="0000FF"/>
          <w:sz w:val="24"/>
          <w:szCs w:val="24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D8556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D8556A">
              <w:rPr>
                <w:b/>
                <w:color w:val="0000FF"/>
                <w:sz w:val="24"/>
                <w:szCs w:val="24"/>
                <w:lang w:val="en-GB"/>
              </w:rPr>
              <w:t>79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/</w:t>
            </w:r>
            <w:r w:rsidR="00D8556A">
              <w:rPr>
                <w:b/>
                <w:color w:val="0000FF"/>
                <w:sz w:val="24"/>
                <w:szCs w:val="24"/>
                <w:lang w:val="en-GB"/>
              </w:rPr>
              <w:t>03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-202</w:t>
            </w:r>
            <w:r w:rsidR="009F6281">
              <w:rPr>
                <w:b/>
                <w:color w:val="0000FF"/>
                <w:sz w:val="24"/>
                <w:szCs w:val="24"/>
                <w:lang w:val="en-GB"/>
              </w:rPr>
              <w:t>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0B0276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0B0276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0B0276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1389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2A52A9" w:rsidRPr="008F7CFC">
                <w:rPr>
                  <w:b/>
                  <w:color w:val="0000FF"/>
                  <w:sz w:val="24"/>
                  <w:lang w:val="en-GB"/>
                </w:rPr>
                <w:t>Njomza.maraj@keds-energy.com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0B0276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0B0276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0B0276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0B0276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0B0276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9F6281" w:rsidRDefault="00264A34" w:rsidP="00D8556A">
            <w:pPr>
              <w:rPr>
                <w:b/>
                <w:color w:val="FF0000"/>
                <w:sz w:val="22"/>
              </w:rPr>
            </w:pPr>
            <w:r w:rsidRPr="009F6281">
              <w:rPr>
                <w:b/>
                <w:color w:val="0000FF"/>
                <w:sz w:val="24"/>
              </w:rPr>
              <w:t xml:space="preserve"> “</w:t>
            </w:r>
            <w:r w:rsidR="003D5A2E" w:rsidRPr="009F6281">
              <w:rPr>
                <w:b/>
                <w:color w:val="0000FF"/>
                <w:sz w:val="24"/>
              </w:rPr>
              <w:t xml:space="preserve">Furnizim me </w:t>
            </w:r>
            <w:r w:rsidR="00D8556A">
              <w:rPr>
                <w:b/>
                <w:color w:val="0000FF"/>
                <w:sz w:val="24"/>
              </w:rPr>
              <w:t>profile metalike</w:t>
            </w:r>
            <w:r w:rsidRPr="009F6281">
              <w:rPr>
                <w:b/>
                <w:color w:val="0000FF"/>
                <w:sz w:val="24"/>
              </w:rPr>
              <w:t>”</w:t>
            </w:r>
            <w:r w:rsidR="00842D42" w:rsidRPr="009F6281">
              <w:rPr>
                <w:b/>
                <w:color w:val="FF0000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B0276">
              <w:rPr>
                <w:b/>
                <w:bCs/>
                <w:sz w:val="24"/>
                <w:szCs w:val="24"/>
              </w:rPr>
            </w:r>
            <w:r w:rsidR="000B027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0B0276">
              <w:rPr>
                <w:b/>
                <w:color w:val="0000FF"/>
                <w:sz w:val="24"/>
                <w:lang w:val="en-GB"/>
              </w:rPr>
            </w:r>
            <w:r w:rsidR="000B0276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B0276">
              <w:rPr>
                <w:b/>
                <w:bCs/>
                <w:sz w:val="24"/>
                <w:szCs w:val="24"/>
              </w:rPr>
            </w:r>
            <w:r w:rsidR="000B027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0B0276">
              <w:rPr>
                <w:sz w:val="24"/>
                <w:szCs w:val="24"/>
              </w:rPr>
            </w:r>
            <w:r w:rsidR="000B027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B0276">
              <w:rPr>
                <w:sz w:val="24"/>
                <w:szCs w:val="24"/>
              </w:rPr>
            </w:r>
            <w:r w:rsidR="000B027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B0276">
              <w:rPr>
                <w:sz w:val="24"/>
                <w:szCs w:val="24"/>
              </w:rPr>
            </w:r>
            <w:r w:rsidR="000B027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0B0276">
              <w:rPr>
                <w:b/>
                <w:color w:val="0000FF"/>
                <w:sz w:val="22"/>
                <w:lang w:val="en-GB"/>
              </w:rPr>
            </w:r>
            <w:r w:rsidR="000B027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B0276">
              <w:rPr>
                <w:sz w:val="24"/>
                <w:szCs w:val="24"/>
              </w:rPr>
            </w:r>
            <w:r w:rsidR="000B027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B0276">
              <w:rPr>
                <w:sz w:val="24"/>
                <w:szCs w:val="24"/>
              </w:rPr>
            </w:r>
            <w:r w:rsidR="000B027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B0276">
              <w:rPr>
                <w:sz w:val="24"/>
                <w:szCs w:val="24"/>
              </w:rPr>
            </w:r>
            <w:r w:rsidR="000B027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B0276">
              <w:rPr>
                <w:sz w:val="24"/>
                <w:szCs w:val="24"/>
              </w:rPr>
            </w:r>
            <w:r w:rsidR="000B027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0B0276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0B0276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B0276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B0276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B0276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B0276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EE3F31" w:rsidP="00D8556A">
            <w:pPr>
              <w:ind w:right="113"/>
              <w:rPr>
                <w:color w:val="FF0000"/>
                <w:sz w:val="24"/>
                <w:szCs w:val="24"/>
              </w:rPr>
            </w:pPr>
            <w:r w:rsidRPr="00891E75">
              <w:rPr>
                <w:b/>
                <w:color w:val="0000FF"/>
                <w:sz w:val="24"/>
                <w:lang w:val="de-DE"/>
              </w:rPr>
              <w:t>“</w:t>
            </w:r>
            <w:r w:rsidR="00891E75" w:rsidRPr="009F6281">
              <w:rPr>
                <w:b/>
                <w:color w:val="0000FF"/>
                <w:sz w:val="24"/>
              </w:rPr>
              <w:t xml:space="preserve">Furnizim me </w:t>
            </w:r>
            <w:r w:rsidR="00D8556A">
              <w:rPr>
                <w:b/>
                <w:color w:val="0000FF"/>
                <w:sz w:val="24"/>
              </w:rPr>
              <w:t>profile metalike</w:t>
            </w:r>
            <w:r w:rsidRPr="00891E75">
              <w:rPr>
                <w:b/>
                <w:color w:val="0000FF"/>
                <w:sz w:val="24"/>
                <w:lang w:val="de-DE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1EE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</w:p>
          <w:p w:rsidR="00441EEB" w:rsidRPr="00441EEB" w:rsidRDefault="00D8556A" w:rsidP="00441EEB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color w:val="0000FF"/>
                <w:sz w:val="24"/>
                <w:lang w:val="en-GB"/>
              </w:rPr>
              <w:t>28527000-2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B0276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0B0276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0B0276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0B0276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0B0276">
              <w:rPr>
                <w:sz w:val="24"/>
                <w:szCs w:val="24"/>
              </w:rPr>
            </w:r>
            <w:r w:rsidR="000B0276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0B0276">
              <w:rPr>
                <w:sz w:val="24"/>
                <w:szCs w:val="24"/>
              </w:rPr>
            </w:r>
            <w:r w:rsidR="000B0276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D855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D8556A" w:rsidRPr="00D8556A">
              <w:rPr>
                <w:b/>
                <w:color w:val="0000FF"/>
                <w:sz w:val="24"/>
                <w:lang w:val="de-DE"/>
              </w:rPr>
              <w:t>35</w:t>
            </w:r>
            <w:r w:rsidR="00A81AF5" w:rsidRPr="009F6281">
              <w:rPr>
                <w:b/>
                <w:color w:val="0000FF"/>
                <w:sz w:val="24"/>
                <w:lang w:val="de-DE"/>
              </w:rPr>
              <w:t>,000.</w:t>
            </w:r>
            <w:r w:rsidR="00842D42" w:rsidRPr="009F6281">
              <w:rPr>
                <w:b/>
                <w:color w:val="0000FF"/>
                <w:sz w:val="24"/>
                <w:lang w:val="de-DE"/>
              </w:rPr>
              <w:t>00</w:t>
            </w:r>
            <w:r w:rsidR="0052467E" w:rsidRPr="009F6281">
              <w:rPr>
                <w:b/>
                <w:color w:val="0000FF"/>
                <w:sz w:val="24"/>
                <w:lang w:val="de-DE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9F6281">
              <w:rPr>
                <w:b/>
                <w:color w:val="0000FF"/>
                <w:sz w:val="22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0B0276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B0276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10% e vlerës së kontratës</w:t>
            </w:r>
            <w:r>
              <w:rPr>
                <w:b/>
                <w:color w:val="0000FF"/>
                <w:sz w:val="22"/>
              </w:rPr>
              <w:t xml:space="preserve"> ne kohëzgjatje nga fillimi deri në 30 ditë pas përfundimit të kontratës</w:t>
            </w:r>
            <w:r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B0276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B0276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EB175E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912110" w:rsidRPr="00D8556A" w:rsidRDefault="0052467E" w:rsidP="00C3010B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B0276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0B0276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B0276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B0276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D8556A" w:rsidRDefault="00D8556A" w:rsidP="001E7C0F">
      <w:pPr>
        <w:rPr>
          <w:b/>
          <w:bCs/>
          <w:sz w:val="24"/>
          <w:szCs w:val="24"/>
        </w:rPr>
      </w:pPr>
    </w:p>
    <w:p w:rsidR="00D9148C" w:rsidRDefault="00D9148C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0B0276">
              <w:rPr>
                <w:b/>
                <w:color w:val="0000FF"/>
                <w:sz w:val="22"/>
                <w:lang w:val="en-GB"/>
              </w:rPr>
            </w:r>
            <w:r w:rsidR="000B027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0B0276">
              <w:rPr>
                <w:b/>
                <w:sz w:val="24"/>
                <w:szCs w:val="24"/>
              </w:rPr>
            </w:r>
            <w:r w:rsidR="000B027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B017EC">
        <w:trPr>
          <w:trHeight w:val="332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0B0276">
              <w:rPr>
                <w:b/>
                <w:sz w:val="24"/>
                <w:szCs w:val="24"/>
              </w:rPr>
            </w:r>
            <w:r w:rsidR="000B027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0B0276">
              <w:rPr>
                <w:b/>
                <w:sz w:val="24"/>
                <w:szCs w:val="24"/>
              </w:rPr>
            </w:r>
            <w:r w:rsidR="000B027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0276">
                    <w:rPr>
                      <w:sz w:val="22"/>
                      <w:szCs w:val="22"/>
                    </w:rPr>
                  </w:r>
                  <w:r w:rsidR="000B027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0276">
                    <w:rPr>
                      <w:sz w:val="22"/>
                      <w:szCs w:val="22"/>
                    </w:rPr>
                  </w:r>
                  <w:r w:rsidR="000B027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0276">
                    <w:rPr>
                      <w:sz w:val="22"/>
                      <w:szCs w:val="22"/>
                    </w:rPr>
                  </w:r>
                  <w:r w:rsidR="000B027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0276">
                    <w:rPr>
                      <w:sz w:val="22"/>
                      <w:szCs w:val="22"/>
                    </w:rPr>
                  </w:r>
                  <w:r w:rsidR="000B027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9F628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9F6281">
              <w:rPr>
                <w:b/>
                <w:color w:val="0000FF"/>
                <w:sz w:val="22"/>
              </w:rPr>
              <w:instrText xml:space="preserve"> FORMCHECKBOX </w:instrText>
            </w:r>
            <w:r w:rsidR="000B0276">
              <w:rPr>
                <w:b/>
                <w:color w:val="0000FF"/>
                <w:sz w:val="22"/>
                <w:lang w:val="en-GB"/>
              </w:rPr>
            </w:r>
            <w:r w:rsidR="000B027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9F6281">
              <w:rPr>
                <w:b/>
                <w:color w:val="0000FF"/>
                <w:sz w:val="22"/>
              </w:rPr>
              <w:t xml:space="preserve"> </w:t>
            </w:r>
            <w:r w:rsidR="002F452D" w:rsidRPr="009F6281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0B0276">
              <w:rPr>
                <w:b/>
                <w:sz w:val="24"/>
                <w:szCs w:val="24"/>
              </w:rPr>
            </w:r>
            <w:r w:rsidR="000B027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B0276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0B0276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D8556A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D8556A" w:rsidRPr="00D8556A">
              <w:rPr>
                <w:b/>
                <w:color w:val="0000FF"/>
                <w:sz w:val="22"/>
              </w:rPr>
              <w:t>31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A81AF5" w:rsidRPr="00434555">
              <w:rPr>
                <w:b/>
                <w:color w:val="0000FF"/>
                <w:sz w:val="22"/>
              </w:rPr>
              <w:t>0</w:t>
            </w:r>
            <w:r w:rsidR="00434555" w:rsidRPr="00434555">
              <w:rPr>
                <w:b/>
                <w:color w:val="0000FF"/>
                <w:sz w:val="22"/>
              </w:rPr>
              <w:t>3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4A4C4A" w:rsidRPr="00434555">
              <w:rPr>
                <w:b/>
                <w:color w:val="0000FF"/>
                <w:sz w:val="22"/>
              </w:rPr>
              <w:t>202</w:t>
            </w:r>
            <w:r w:rsidR="008F7CFC" w:rsidRPr="00434555">
              <w:rPr>
                <w:b/>
                <w:color w:val="0000FF"/>
                <w:sz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B0276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0B0276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D8556A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D8556A" w:rsidRPr="00D8556A">
              <w:rPr>
                <w:b/>
                <w:color w:val="0000FF"/>
                <w:sz w:val="22"/>
              </w:rPr>
              <w:t>06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434555" w:rsidRPr="00434555">
              <w:rPr>
                <w:b/>
                <w:color w:val="0000FF"/>
                <w:sz w:val="22"/>
              </w:rPr>
              <w:t>0</w:t>
            </w:r>
            <w:r w:rsidR="00D8556A">
              <w:rPr>
                <w:b/>
                <w:color w:val="0000FF"/>
                <w:sz w:val="22"/>
              </w:rPr>
              <w:t>4</w:t>
            </w:r>
            <w:r w:rsidR="00053FF2" w:rsidRPr="00434555">
              <w:rPr>
                <w:b/>
                <w:color w:val="0000FF"/>
                <w:sz w:val="22"/>
              </w:rPr>
              <w:t>.202</w:t>
            </w:r>
            <w:r w:rsidR="008F7CFC" w:rsidRPr="00434555">
              <w:rPr>
                <w:b/>
                <w:color w:val="0000FF"/>
                <w:sz w:val="22"/>
              </w:rPr>
              <w:t>1</w:t>
            </w:r>
            <w:r w:rsidR="001C4C60" w:rsidRPr="009F6281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F6281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9F6281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9F6281">
              <w:rPr>
                <w:b/>
                <w:color w:val="0000FF"/>
                <w:sz w:val="22"/>
              </w:rPr>
              <w:t>Arhiva</w:t>
            </w:r>
            <w:r w:rsidR="008F2C00" w:rsidRPr="009F6281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B0276">
              <w:rPr>
                <w:sz w:val="24"/>
                <w:szCs w:val="24"/>
              </w:rPr>
            </w:r>
            <w:r w:rsidR="000B027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0B0276">
              <w:rPr>
                <w:sz w:val="24"/>
                <w:szCs w:val="24"/>
              </w:rPr>
            </w:r>
            <w:r w:rsidR="000B0276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9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B0276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0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B0276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9F6281">
              <w:rPr>
                <w:b/>
                <w:color w:val="0000FF"/>
                <w:sz w:val="22"/>
                <w:lang w:val="de-DE"/>
              </w:rPr>
              <w:t>60</w:t>
            </w:r>
            <w:r w:rsidRPr="009F6281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9F6281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9F628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>
      <w:bookmarkStart w:id="51" w:name="_GoBack"/>
      <w:bookmarkEnd w:id="51"/>
    </w:p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276" w:rsidRDefault="000B0276">
      <w:r>
        <w:separator/>
      </w:r>
    </w:p>
  </w:endnote>
  <w:endnote w:type="continuationSeparator" w:id="0">
    <w:p w:rsidR="000B0276" w:rsidRDefault="000B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556A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276" w:rsidRDefault="000B0276">
      <w:r>
        <w:separator/>
      </w:r>
    </w:p>
  </w:footnote>
  <w:footnote w:type="continuationSeparator" w:id="0">
    <w:p w:rsidR="000B0276" w:rsidRDefault="000B0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0276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0001"/>
    <w:rsid w:val="00190E23"/>
    <w:rsid w:val="001919BD"/>
    <w:rsid w:val="0019305A"/>
    <w:rsid w:val="001A4E98"/>
    <w:rsid w:val="001A6E90"/>
    <w:rsid w:val="001A6FAB"/>
    <w:rsid w:val="001C4C60"/>
    <w:rsid w:val="001C57C3"/>
    <w:rsid w:val="001D1884"/>
    <w:rsid w:val="001E04A1"/>
    <w:rsid w:val="001E6BC9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19D7"/>
    <w:rsid w:val="003E2914"/>
    <w:rsid w:val="003E741D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737CC"/>
    <w:rsid w:val="0047570A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103C"/>
    <w:rsid w:val="00665783"/>
    <w:rsid w:val="00670B96"/>
    <w:rsid w:val="00674454"/>
    <w:rsid w:val="00674CBE"/>
    <w:rsid w:val="00675629"/>
    <w:rsid w:val="00684260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7043"/>
    <w:rsid w:val="0073235A"/>
    <w:rsid w:val="00737330"/>
    <w:rsid w:val="00745427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4BBA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31454"/>
    <w:rsid w:val="00932368"/>
    <w:rsid w:val="00933386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9F6281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96E8A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E1F6A"/>
    <w:rsid w:val="00AE3C1C"/>
    <w:rsid w:val="00AE6577"/>
    <w:rsid w:val="00AE685A"/>
    <w:rsid w:val="00AE7BB7"/>
    <w:rsid w:val="00AF7B98"/>
    <w:rsid w:val="00B017EC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C718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010B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62ED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83F9B"/>
    <w:rsid w:val="00D8556A"/>
    <w:rsid w:val="00D8689A"/>
    <w:rsid w:val="00D86EB6"/>
    <w:rsid w:val="00D9148C"/>
    <w:rsid w:val="00D91585"/>
    <w:rsid w:val="00DA3BE3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75E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F06F3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B56D04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mza.mar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58E97-9D61-4229-B025-6DD30822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75</cp:revision>
  <cp:lastPrinted>2011-06-03T08:36:00Z</cp:lastPrinted>
  <dcterms:created xsi:type="dcterms:W3CDTF">2016-03-03T09:10:00Z</dcterms:created>
  <dcterms:modified xsi:type="dcterms:W3CDTF">2021-03-17T13:13:00Z</dcterms:modified>
</cp:coreProperties>
</file>